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EA" w:rsidRDefault="00E013E9" w:rsidP="00E013E9">
      <w:pPr>
        <w:spacing w:line="240" w:lineRule="auto"/>
        <w:jc w:val="center"/>
        <w:rPr>
          <w:b/>
          <w:sz w:val="28"/>
          <w:szCs w:val="28"/>
        </w:rPr>
      </w:pPr>
      <w:r w:rsidRPr="00E013E9">
        <w:rPr>
          <w:b/>
          <w:sz w:val="28"/>
          <w:szCs w:val="28"/>
        </w:rPr>
        <w:t>DIABETES CARE IN THE ADULT FAMILY HOME</w:t>
      </w:r>
    </w:p>
    <w:p w:rsidR="00E013E9" w:rsidRDefault="00E013E9" w:rsidP="00E013E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Complications of Diabetes</w:t>
      </w:r>
    </w:p>
    <w:p w:rsidR="00E013E9" w:rsidRDefault="00E013E9" w:rsidP="00E013E9">
      <w:pPr>
        <w:spacing w:line="240" w:lineRule="auto"/>
        <w:jc w:val="center"/>
        <w:rPr>
          <w:b/>
          <w:sz w:val="28"/>
          <w:szCs w:val="28"/>
        </w:rPr>
      </w:pP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 w:rsidRPr="00E013E9">
        <w:rPr>
          <w:b/>
          <w:u w:val="single"/>
        </w:rPr>
        <w:t>Eye Complications</w:t>
      </w:r>
      <w:r w:rsidRPr="00E013E9">
        <w:rPr>
          <w:b/>
        </w:rPr>
        <w:t xml:space="preserve">    </w:t>
      </w:r>
      <w:r>
        <w:rPr>
          <w:b/>
        </w:rPr>
        <w:t>G</w:t>
      </w:r>
      <w:r w:rsidRPr="00E013E9">
        <w:rPr>
          <w:b/>
        </w:rPr>
        <w:t xml:space="preserve">laucoma, cataracts and </w:t>
      </w:r>
      <w:r>
        <w:rPr>
          <w:b/>
        </w:rPr>
        <w:t>decreased vision</w:t>
      </w:r>
      <w:r w:rsidR="003144BB">
        <w:rPr>
          <w:b/>
        </w:rPr>
        <w:t>/blindness</w:t>
      </w: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 w:rsidRPr="00E013E9">
        <w:rPr>
          <w:b/>
          <w:u w:val="single"/>
        </w:rPr>
        <w:t xml:space="preserve">Foot Complications </w:t>
      </w:r>
      <w:r>
        <w:rPr>
          <w:b/>
        </w:rPr>
        <w:t xml:space="preserve">   Neuropathy can cause numbness and pain in feet and lead to ulcers</w:t>
      </w: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Skin Complications</w:t>
      </w:r>
      <w:r>
        <w:rPr>
          <w:b/>
        </w:rPr>
        <w:t xml:space="preserve">     Rashes and open areas can more easily become infected</w:t>
      </w: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Cardiovascular  Complications</w:t>
      </w:r>
      <w:r>
        <w:rPr>
          <w:b/>
        </w:rPr>
        <w:t xml:space="preserve">    Heart attacks,  strokes and high blood pressure</w:t>
      </w: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Mental Health Complications</w:t>
      </w:r>
      <w:r>
        <w:rPr>
          <w:b/>
        </w:rPr>
        <w:t xml:space="preserve">    Sadness, anger and denial leading to depression</w:t>
      </w:r>
    </w:p>
    <w:p w:rsidR="00E013E9" w:rsidRPr="00E013E9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Hearing Complications</w:t>
      </w:r>
      <w:r>
        <w:rPr>
          <w:b/>
        </w:rPr>
        <w:t xml:space="preserve">     Nerve damage can lead to hearing loss</w:t>
      </w:r>
    </w:p>
    <w:p w:rsidR="00E013E9" w:rsidRPr="003A3AF4" w:rsidRDefault="00E013E9" w:rsidP="003A3AF4">
      <w:pPr>
        <w:pStyle w:val="ListParagraph"/>
        <w:numPr>
          <w:ilvl w:val="0"/>
          <w:numId w:val="3"/>
        </w:numPr>
        <w:spacing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Oral Health Complications</w:t>
      </w:r>
      <w:r w:rsidR="003A3AF4">
        <w:rPr>
          <w:b/>
        </w:rPr>
        <w:t xml:space="preserve">     Infections and tooth loss</w:t>
      </w:r>
    </w:p>
    <w:p w:rsidR="00947413" w:rsidRPr="00947413" w:rsidRDefault="003A3AF4" w:rsidP="00947413">
      <w:pPr>
        <w:pStyle w:val="ListParagraph"/>
        <w:numPr>
          <w:ilvl w:val="0"/>
          <w:numId w:val="3"/>
        </w:numPr>
        <w:spacing w:after="240" w:line="240" w:lineRule="auto"/>
        <w:ind w:left="0" w:hanging="274"/>
        <w:rPr>
          <w:b/>
          <w:u w:val="single"/>
        </w:rPr>
      </w:pPr>
      <w:r>
        <w:rPr>
          <w:b/>
          <w:u w:val="single"/>
        </w:rPr>
        <w:t>Digestive Complications</w:t>
      </w:r>
      <w:r w:rsidRPr="003A3AF4">
        <w:rPr>
          <w:b/>
        </w:rPr>
        <w:t xml:space="preserve">    </w:t>
      </w:r>
      <w:r>
        <w:rPr>
          <w:b/>
        </w:rPr>
        <w:t xml:space="preserve"> Nerve damage makes food move more slowly through the </w:t>
      </w:r>
      <w:r w:rsidR="00394239">
        <w:rPr>
          <w:b/>
        </w:rPr>
        <w:t>digestive system</w:t>
      </w:r>
      <w:r w:rsidR="00947413">
        <w:rPr>
          <w:b/>
        </w:rPr>
        <w:t xml:space="preserve"> causing constipation </w:t>
      </w:r>
      <w:r w:rsidR="0025056A">
        <w:rPr>
          <w:b/>
        </w:rPr>
        <w:t xml:space="preserve">or </w:t>
      </w:r>
      <w:r w:rsidR="00394239">
        <w:rPr>
          <w:b/>
        </w:rPr>
        <w:t>vomiting,</w:t>
      </w:r>
      <w:r w:rsidR="0025056A">
        <w:rPr>
          <w:b/>
        </w:rPr>
        <w:t xml:space="preserve"> diarrhea and bowel incontinence</w:t>
      </w:r>
    </w:p>
    <w:p w:rsidR="003A3AF4" w:rsidRPr="003A3AF4" w:rsidRDefault="003A3AF4" w:rsidP="00947413">
      <w:pPr>
        <w:pStyle w:val="ListParagraph"/>
        <w:spacing w:after="240" w:line="240" w:lineRule="auto"/>
        <w:ind w:left="0"/>
        <w:rPr>
          <w:b/>
          <w:u w:val="single"/>
        </w:rPr>
      </w:pPr>
    </w:p>
    <w:p w:rsidR="003A3AF4" w:rsidRPr="003A3AF4" w:rsidRDefault="003A3AF4" w:rsidP="00947413">
      <w:pPr>
        <w:pStyle w:val="ListParagraph"/>
        <w:numPr>
          <w:ilvl w:val="0"/>
          <w:numId w:val="3"/>
        </w:numPr>
        <w:spacing w:after="0"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Kidney Complications</w:t>
      </w:r>
      <w:r w:rsidR="00394239">
        <w:rPr>
          <w:b/>
        </w:rPr>
        <w:t xml:space="preserve">    Kidney </w:t>
      </w:r>
      <w:r>
        <w:rPr>
          <w:b/>
        </w:rPr>
        <w:t>failure and dialysis</w:t>
      </w:r>
    </w:p>
    <w:p w:rsidR="003A3AF4" w:rsidRPr="003A3AF4" w:rsidRDefault="003A3AF4" w:rsidP="00947413">
      <w:pPr>
        <w:pStyle w:val="ListParagraph"/>
        <w:numPr>
          <w:ilvl w:val="0"/>
          <w:numId w:val="3"/>
        </w:numPr>
        <w:spacing w:after="0" w:line="480" w:lineRule="auto"/>
        <w:ind w:left="0" w:hanging="270"/>
        <w:rPr>
          <w:b/>
          <w:u w:val="single"/>
        </w:rPr>
      </w:pPr>
      <w:r>
        <w:rPr>
          <w:b/>
          <w:u w:val="single"/>
        </w:rPr>
        <w:t>Peripheral Artery Complications</w:t>
      </w:r>
      <w:r>
        <w:rPr>
          <w:b/>
        </w:rPr>
        <w:t xml:space="preserve">   Tiny arteries become blocked with fat, tissues they supply die</w:t>
      </w:r>
    </w:p>
    <w:p w:rsidR="003A3AF4" w:rsidRDefault="003A3AF4" w:rsidP="00947413">
      <w:pPr>
        <w:pStyle w:val="ListParagraph"/>
        <w:spacing w:after="0" w:line="480" w:lineRule="auto"/>
        <w:ind w:left="0"/>
        <w:rPr>
          <w:b/>
          <w:u w:val="single"/>
        </w:rPr>
      </w:pPr>
    </w:p>
    <w:p w:rsidR="003A3AF4" w:rsidRDefault="003A3AF4" w:rsidP="00947413">
      <w:pPr>
        <w:pStyle w:val="ListParagraph"/>
        <w:spacing w:after="0" w:line="48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Caregiver Interventions for Diabetic Residents</w:t>
      </w:r>
    </w:p>
    <w:p w:rsidR="003A3AF4" w:rsidRDefault="003A3AF4" w:rsidP="00947413">
      <w:pPr>
        <w:pStyle w:val="ListParagraph"/>
        <w:numPr>
          <w:ilvl w:val="0"/>
          <w:numId w:val="6"/>
        </w:numPr>
        <w:spacing w:line="240" w:lineRule="auto"/>
        <w:ind w:left="0" w:hanging="274"/>
        <w:contextualSpacing w:val="0"/>
        <w:rPr>
          <w:b/>
        </w:rPr>
      </w:pPr>
      <w:r>
        <w:rPr>
          <w:b/>
        </w:rPr>
        <w:t>Monitor blood glucose with finger stick testing, report high or low results</w:t>
      </w:r>
      <w:r w:rsidR="00947413">
        <w:rPr>
          <w:b/>
        </w:rPr>
        <w:t xml:space="preserve"> per the parameters ordered by Primary Care Provider.</w:t>
      </w:r>
    </w:p>
    <w:p w:rsidR="003A3AF4" w:rsidRDefault="003A3AF4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>
        <w:rPr>
          <w:b/>
        </w:rPr>
        <w:t>Monitor for symptoms of high and low blood sugar</w:t>
      </w:r>
      <w:r w:rsidR="00867B00">
        <w:rPr>
          <w:b/>
        </w:rPr>
        <w:t>, report symptoms and treat as ordered</w:t>
      </w:r>
    </w:p>
    <w:p w:rsidR="00867B00" w:rsidRDefault="00867B00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>
        <w:rPr>
          <w:b/>
        </w:rPr>
        <w:t>Inspect feet daily</w:t>
      </w:r>
    </w:p>
    <w:p w:rsidR="00867B00" w:rsidRDefault="00867B00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>
        <w:rPr>
          <w:b/>
        </w:rPr>
        <w:t>Assist or administer medications to lower blood sugar</w:t>
      </w:r>
      <w:r w:rsidR="00947413">
        <w:rPr>
          <w:b/>
        </w:rPr>
        <w:t xml:space="preserve"> as ordered by the Primary Care Provider</w:t>
      </w:r>
    </w:p>
    <w:p w:rsidR="00867B00" w:rsidRDefault="00867B00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>
        <w:rPr>
          <w:b/>
        </w:rPr>
        <w:t xml:space="preserve">Support the resident in </w:t>
      </w:r>
      <w:r w:rsidR="00394239">
        <w:rPr>
          <w:b/>
        </w:rPr>
        <w:t>following</w:t>
      </w:r>
      <w:r>
        <w:rPr>
          <w:b/>
        </w:rPr>
        <w:t xml:space="preserve"> a diabetic meal plan</w:t>
      </w:r>
    </w:p>
    <w:p w:rsidR="00867B00" w:rsidRDefault="00867B00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>
        <w:rPr>
          <w:b/>
        </w:rPr>
        <w:t>Monitor for vision or hearing changes, mouth pain, sk</w:t>
      </w:r>
      <w:r w:rsidR="003144BB">
        <w:rPr>
          <w:b/>
        </w:rPr>
        <w:t xml:space="preserve">in conditions and constipation; </w:t>
      </w:r>
      <w:r>
        <w:rPr>
          <w:b/>
        </w:rPr>
        <w:t>report symptoms</w:t>
      </w:r>
    </w:p>
    <w:p w:rsidR="00867B00" w:rsidRPr="0025056A" w:rsidRDefault="00867B00" w:rsidP="00947413">
      <w:pPr>
        <w:pStyle w:val="ListParagraph"/>
        <w:numPr>
          <w:ilvl w:val="0"/>
          <w:numId w:val="6"/>
        </w:numPr>
        <w:spacing w:after="0" w:line="480" w:lineRule="auto"/>
        <w:ind w:left="0" w:hanging="270"/>
        <w:rPr>
          <w:b/>
        </w:rPr>
      </w:pPr>
      <w:r w:rsidRPr="0025056A">
        <w:rPr>
          <w:b/>
        </w:rPr>
        <w:t>Monitor vital signs and report abnormal results to prevent heart attack and stroke</w:t>
      </w:r>
    </w:p>
    <w:sectPr w:rsidR="00867B00" w:rsidRPr="0025056A" w:rsidSect="003E24AF">
      <w:pgSz w:w="12240" w:h="15840" w:code="1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F3" w:rsidRDefault="001816F3" w:rsidP="0025056A">
      <w:pPr>
        <w:spacing w:after="0" w:line="240" w:lineRule="auto"/>
      </w:pPr>
      <w:r>
        <w:separator/>
      </w:r>
    </w:p>
  </w:endnote>
  <w:endnote w:type="continuationSeparator" w:id="0">
    <w:p w:rsidR="001816F3" w:rsidRDefault="001816F3" w:rsidP="0025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F3" w:rsidRDefault="001816F3" w:rsidP="0025056A">
      <w:pPr>
        <w:spacing w:after="0" w:line="240" w:lineRule="auto"/>
      </w:pPr>
      <w:r>
        <w:separator/>
      </w:r>
    </w:p>
  </w:footnote>
  <w:footnote w:type="continuationSeparator" w:id="0">
    <w:p w:rsidR="001816F3" w:rsidRDefault="001816F3" w:rsidP="0025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5D1C"/>
    <w:multiLevelType w:val="hybridMultilevel"/>
    <w:tmpl w:val="5BC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25E6B"/>
    <w:multiLevelType w:val="hybridMultilevel"/>
    <w:tmpl w:val="0BE6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BD0E05"/>
    <w:multiLevelType w:val="hybridMultilevel"/>
    <w:tmpl w:val="AB80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182"/>
    <w:multiLevelType w:val="hybridMultilevel"/>
    <w:tmpl w:val="52C6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0576C"/>
    <w:multiLevelType w:val="hybridMultilevel"/>
    <w:tmpl w:val="3CAA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92B09"/>
    <w:multiLevelType w:val="hybridMultilevel"/>
    <w:tmpl w:val="8C0AE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3E9"/>
    <w:rsid w:val="000D37AD"/>
    <w:rsid w:val="001816F3"/>
    <w:rsid w:val="001B355F"/>
    <w:rsid w:val="0025056A"/>
    <w:rsid w:val="002E0585"/>
    <w:rsid w:val="003144BB"/>
    <w:rsid w:val="00394239"/>
    <w:rsid w:val="003A3AF4"/>
    <w:rsid w:val="003E24AF"/>
    <w:rsid w:val="00836D3D"/>
    <w:rsid w:val="00867B00"/>
    <w:rsid w:val="008C717F"/>
    <w:rsid w:val="00947413"/>
    <w:rsid w:val="00B46BAF"/>
    <w:rsid w:val="00BA5C3F"/>
    <w:rsid w:val="00BD2DFA"/>
    <w:rsid w:val="00BE299E"/>
    <w:rsid w:val="00CA2F2A"/>
    <w:rsid w:val="00D475EA"/>
    <w:rsid w:val="00E013E9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01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56A"/>
  </w:style>
  <w:style w:type="paragraph" w:styleId="Footer">
    <w:name w:val="footer"/>
    <w:basedOn w:val="Normal"/>
    <w:link w:val="FooterChar"/>
    <w:uiPriority w:val="99"/>
    <w:unhideWhenUsed/>
    <w:rsid w:val="0025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6A"/>
  </w:style>
  <w:style w:type="paragraph" w:styleId="BalloonText">
    <w:name w:val="Balloon Text"/>
    <w:basedOn w:val="Normal"/>
    <w:link w:val="BalloonTextChar"/>
    <w:uiPriority w:val="99"/>
    <w:semiHidden/>
    <w:unhideWhenUsed/>
    <w:rsid w:val="0025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Debra everson</cp:lastModifiedBy>
  <cp:revision>4</cp:revision>
  <cp:lastPrinted>2014-10-26T20:46:00Z</cp:lastPrinted>
  <dcterms:created xsi:type="dcterms:W3CDTF">2014-10-27T16:19:00Z</dcterms:created>
  <dcterms:modified xsi:type="dcterms:W3CDTF">2014-11-03T00:31:00Z</dcterms:modified>
</cp:coreProperties>
</file>